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6E" w:rsidRPr="00FA1F81" w:rsidRDefault="00CB596E" w:rsidP="00E77C5E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Омский </w:t>
      </w:r>
      <w:proofErr w:type="spellStart"/>
      <w:r w:rsidR="009E088D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9E08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подвел</w:t>
      </w:r>
      <w:r w:rsidR="009E088D">
        <w:rPr>
          <w:rFonts w:ascii="Times New Roman" w:hAnsi="Times New Roman" w:cs="Times New Roman"/>
          <w:b/>
          <w:sz w:val="28"/>
          <w:szCs w:val="28"/>
        </w:rPr>
        <w:t xml:space="preserve"> итоги работы за </w:t>
      </w:r>
      <w:r w:rsidR="0018222E">
        <w:rPr>
          <w:rFonts w:ascii="Times New Roman" w:hAnsi="Times New Roman" w:cs="Times New Roman"/>
          <w:b/>
          <w:sz w:val="28"/>
          <w:szCs w:val="28"/>
        </w:rPr>
        <w:t>2023</w:t>
      </w:r>
      <w:r w:rsidR="009E08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B596E" w:rsidRDefault="00CB596E" w:rsidP="00E77C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на за</w:t>
      </w:r>
      <w:r w:rsidR="00875E1B">
        <w:rPr>
          <w:rFonts w:ascii="Times New Roman" w:hAnsi="Times New Roman" w:cs="Times New Roman"/>
          <w:sz w:val="28"/>
          <w:szCs w:val="28"/>
        </w:rPr>
        <w:t>седании коллегии, состоявшемся 21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87A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</w:t>
      </w:r>
      <w:r w:rsidR="00875E1B">
        <w:rPr>
          <w:rFonts w:ascii="Times New Roman" w:hAnsi="Times New Roman" w:cs="Times New Roman"/>
          <w:sz w:val="28"/>
          <w:szCs w:val="28"/>
        </w:rPr>
        <w:t>едены итоги деятельности</w:t>
      </w:r>
      <w:r w:rsidR="00397994">
        <w:rPr>
          <w:rFonts w:ascii="Times New Roman" w:hAnsi="Times New Roman" w:cs="Times New Roman"/>
          <w:sz w:val="28"/>
          <w:szCs w:val="28"/>
        </w:rPr>
        <w:t xml:space="preserve"> ведомства</w:t>
      </w:r>
      <w:r w:rsidR="00875E1B">
        <w:rPr>
          <w:rFonts w:ascii="Times New Roman" w:hAnsi="Times New Roman" w:cs="Times New Roman"/>
          <w:sz w:val="28"/>
          <w:szCs w:val="28"/>
        </w:rPr>
        <w:t xml:space="preserve"> за 2023</w:t>
      </w:r>
      <w:r>
        <w:rPr>
          <w:rFonts w:ascii="Times New Roman" w:hAnsi="Times New Roman" w:cs="Times New Roman"/>
          <w:sz w:val="28"/>
          <w:szCs w:val="28"/>
        </w:rPr>
        <w:t xml:space="preserve"> год и обозначены</w:t>
      </w:r>
      <w:r w:rsidR="00787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перспективы</w:t>
      </w:r>
      <w:r w:rsidR="00443078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43078">
        <w:rPr>
          <w:rFonts w:ascii="Times New Roman" w:hAnsi="Times New Roman" w:cs="Times New Roman"/>
          <w:sz w:val="28"/>
          <w:szCs w:val="28"/>
        </w:rPr>
        <w:t xml:space="preserve">а текущий и последующие годы.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7AD5">
        <w:rPr>
          <w:rFonts w:ascii="Times New Roman" w:hAnsi="Times New Roman" w:cs="Times New Roman"/>
          <w:sz w:val="28"/>
          <w:szCs w:val="28"/>
        </w:rPr>
        <w:t xml:space="preserve"> работе коллегии приняли участие представители </w:t>
      </w:r>
      <w:r w:rsidR="00875E1B">
        <w:rPr>
          <w:rFonts w:ascii="Times New Roman" w:hAnsi="Times New Roman" w:cs="Times New Roman"/>
          <w:sz w:val="28"/>
          <w:szCs w:val="28"/>
        </w:rPr>
        <w:t>Прокуратуры Омской области</w:t>
      </w:r>
      <w:r w:rsidR="005E63E5">
        <w:rPr>
          <w:rFonts w:ascii="Times New Roman" w:hAnsi="Times New Roman" w:cs="Times New Roman"/>
          <w:sz w:val="28"/>
          <w:szCs w:val="28"/>
        </w:rPr>
        <w:t>,</w:t>
      </w:r>
      <w:r w:rsidR="00787AD5">
        <w:rPr>
          <w:rFonts w:ascii="Times New Roman" w:hAnsi="Times New Roman" w:cs="Times New Roman"/>
          <w:sz w:val="28"/>
          <w:szCs w:val="28"/>
        </w:rPr>
        <w:t xml:space="preserve"> Министерства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C96">
        <w:rPr>
          <w:rFonts w:ascii="Times New Roman" w:hAnsi="Times New Roman" w:cs="Times New Roman"/>
          <w:sz w:val="28"/>
          <w:szCs w:val="28"/>
        </w:rPr>
        <w:t xml:space="preserve">по Омской области, </w:t>
      </w:r>
      <w:r w:rsidR="00997815">
        <w:rPr>
          <w:rFonts w:ascii="Times New Roman" w:hAnsi="Times New Roman" w:cs="Times New Roman"/>
          <w:sz w:val="28"/>
          <w:szCs w:val="28"/>
        </w:rPr>
        <w:t>ф</w:t>
      </w:r>
      <w:r w:rsidR="00FA7C96">
        <w:rPr>
          <w:rFonts w:ascii="Times New Roman" w:hAnsi="Times New Roman" w:cs="Times New Roman"/>
          <w:sz w:val="28"/>
          <w:szCs w:val="28"/>
        </w:rPr>
        <w:t xml:space="preserve">илиала </w:t>
      </w:r>
      <w:r w:rsidR="00787AD5">
        <w:rPr>
          <w:rFonts w:ascii="Times New Roman" w:hAnsi="Times New Roman" w:cs="Times New Roman"/>
          <w:sz w:val="28"/>
          <w:szCs w:val="28"/>
        </w:rPr>
        <w:t>ПКК «</w:t>
      </w:r>
      <w:proofErr w:type="spellStart"/>
      <w:r w:rsidR="00787AD5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787AD5">
        <w:rPr>
          <w:rFonts w:ascii="Times New Roman" w:hAnsi="Times New Roman" w:cs="Times New Roman"/>
          <w:sz w:val="28"/>
          <w:szCs w:val="28"/>
        </w:rPr>
        <w:t>» по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078">
        <w:rPr>
          <w:rFonts w:ascii="Times New Roman" w:hAnsi="Times New Roman" w:cs="Times New Roman"/>
          <w:sz w:val="28"/>
          <w:szCs w:val="28"/>
        </w:rPr>
        <w:t xml:space="preserve">а также руководители </w:t>
      </w:r>
      <w:r w:rsidR="00787AD5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443078">
        <w:rPr>
          <w:rFonts w:ascii="Times New Roman" w:hAnsi="Times New Roman" w:cs="Times New Roman"/>
          <w:sz w:val="28"/>
          <w:szCs w:val="28"/>
        </w:rPr>
        <w:t xml:space="preserve">подразделений Управления и </w:t>
      </w:r>
      <w:r w:rsidR="00997815">
        <w:rPr>
          <w:rFonts w:ascii="Times New Roman" w:hAnsi="Times New Roman" w:cs="Times New Roman"/>
          <w:sz w:val="28"/>
          <w:szCs w:val="28"/>
        </w:rPr>
        <w:t>ф</w:t>
      </w:r>
      <w:r w:rsidR="001706D7">
        <w:rPr>
          <w:rFonts w:ascii="Times New Roman" w:hAnsi="Times New Roman" w:cs="Times New Roman"/>
          <w:sz w:val="28"/>
          <w:szCs w:val="28"/>
        </w:rPr>
        <w:t>илиала ПКК «</w:t>
      </w:r>
      <w:proofErr w:type="spellStart"/>
      <w:r w:rsidR="001706D7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1706D7">
        <w:rPr>
          <w:rFonts w:ascii="Times New Roman" w:hAnsi="Times New Roman" w:cs="Times New Roman"/>
          <w:sz w:val="28"/>
          <w:szCs w:val="28"/>
        </w:rPr>
        <w:t>».</w:t>
      </w:r>
    </w:p>
    <w:p w:rsidR="00A47F39" w:rsidRDefault="001706D7" w:rsidP="00E77C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</w:t>
      </w:r>
      <w:r w:rsidR="00443078">
        <w:rPr>
          <w:rFonts w:ascii="Times New Roman" w:hAnsi="Times New Roman" w:cs="Times New Roman"/>
          <w:sz w:val="28"/>
          <w:szCs w:val="28"/>
        </w:rPr>
        <w:t xml:space="preserve">аседании коллегии подводились итоги </w:t>
      </w:r>
      <w:r w:rsidR="00DB04A1">
        <w:rPr>
          <w:rFonts w:ascii="Times New Roman" w:hAnsi="Times New Roman" w:cs="Times New Roman"/>
          <w:sz w:val="28"/>
          <w:szCs w:val="28"/>
        </w:rPr>
        <w:t>работы Управления за 2023 год по основным напр</w:t>
      </w:r>
      <w:r w:rsidR="00443078">
        <w:rPr>
          <w:rFonts w:ascii="Times New Roman" w:hAnsi="Times New Roman" w:cs="Times New Roman"/>
          <w:sz w:val="28"/>
          <w:szCs w:val="28"/>
        </w:rPr>
        <w:t xml:space="preserve">авлениям деятельности, а также обсуждались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B04A1">
        <w:rPr>
          <w:rFonts w:ascii="Times New Roman" w:hAnsi="Times New Roman" w:cs="Times New Roman"/>
          <w:sz w:val="28"/>
          <w:szCs w:val="28"/>
        </w:rPr>
        <w:t>реализации на территории О</w:t>
      </w:r>
      <w:r w:rsidR="00FD157B">
        <w:rPr>
          <w:rFonts w:ascii="Times New Roman" w:hAnsi="Times New Roman" w:cs="Times New Roman"/>
          <w:sz w:val="28"/>
          <w:szCs w:val="28"/>
        </w:rPr>
        <w:t>мского региона</w:t>
      </w:r>
      <w:r w:rsidR="00DB04A1">
        <w:rPr>
          <w:rFonts w:ascii="Times New Roman" w:hAnsi="Times New Roman" w:cs="Times New Roman"/>
          <w:sz w:val="28"/>
          <w:szCs w:val="28"/>
        </w:rPr>
        <w:t xml:space="preserve"> </w:t>
      </w:r>
      <w:r w:rsidR="00443078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FD157B">
        <w:rPr>
          <w:rFonts w:ascii="Times New Roman" w:hAnsi="Times New Roman" w:cs="Times New Roman"/>
          <w:sz w:val="28"/>
          <w:szCs w:val="28"/>
        </w:rPr>
        <w:t xml:space="preserve"> «Национальная система прос</w:t>
      </w:r>
      <w:r w:rsidR="00DB04A1">
        <w:rPr>
          <w:rFonts w:ascii="Times New Roman" w:hAnsi="Times New Roman" w:cs="Times New Roman"/>
          <w:sz w:val="28"/>
          <w:szCs w:val="28"/>
        </w:rPr>
        <w:t xml:space="preserve">транственных данных» и исполнения </w:t>
      </w:r>
      <w:r w:rsidR="00225841">
        <w:rPr>
          <w:rFonts w:ascii="Times New Roman" w:hAnsi="Times New Roman" w:cs="Times New Roman"/>
          <w:sz w:val="28"/>
          <w:szCs w:val="28"/>
        </w:rPr>
        <w:t>Перечня поручений Президента РФ</w:t>
      </w:r>
      <w:r w:rsidR="00DB04A1">
        <w:rPr>
          <w:rFonts w:ascii="Times New Roman" w:hAnsi="Times New Roman" w:cs="Times New Roman"/>
          <w:sz w:val="28"/>
          <w:szCs w:val="28"/>
        </w:rPr>
        <w:t xml:space="preserve"> от 11.08.2022 № Пр-1424.</w:t>
      </w:r>
    </w:p>
    <w:p w:rsidR="00A74D57" w:rsidRDefault="009E088D" w:rsidP="00E77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57B" w:rsidRPr="00B4119A">
        <w:rPr>
          <w:rFonts w:ascii="Times New Roman" w:hAnsi="Times New Roman" w:cs="Times New Roman"/>
          <w:sz w:val="28"/>
          <w:szCs w:val="28"/>
        </w:rPr>
        <w:t>Колле</w:t>
      </w:r>
      <w:r w:rsidR="0073512B" w:rsidRPr="00B4119A">
        <w:rPr>
          <w:rFonts w:ascii="Times New Roman" w:hAnsi="Times New Roman" w:cs="Times New Roman"/>
          <w:sz w:val="28"/>
          <w:szCs w:val="28"/>
        </w:rPr>
        <w:t>гией</w:t>
      </w:r>
      <w:r w:rsidR="00B4119A" w:rsidRPr="00B4119A">
        <w:rPr>
          <w:rFonts w:ascii="Times New Roman" w:hAnsi="Times New Roman" w:cs="Times New Roman"/>
          <w:sz w:val="28"/>
          <w:szCs w:val="28"/>
        </w:rPr>
        <w:t xml:space="preserve"> </w:t>
      </w:r>
      <w:r w:rsidR="0073512B" w:rsidRPr="00B4119A">
        <w:rPr>
          <w:rFonts w:ascii="Times New Roman" w:hAnsi="Times New Roman" w:cs="Times New Roman"/>
          <w:sz w:val="28"/>
          <w:szCs w:val="28"/>
        </w:rPr>
        <w:t>отмечено, ч</w:t>
      </w:r>
      <w:r w:rsidR="00E9529A" w:rsidRPr="00B4119A">
        <w:rPr>
          <w:rFonts w:ascii="Times New Roman" w:hAnsi="Times New Roman" w:cs="Times New Roman"/>
          <w:sz w:val="28"/>
          <w:szCs w:val="28"/>
        </w:rPr>
        <w:t xml:space="preserve">то </w:t>
      </w:r>
      <w:r w:rsidR="00443078">
        <w:rPr>
          <w:rFonts w:ascii="Times New Roman" w:hAnsi="Times New Roman" w:cs="Times New Roman"/>
          <w:sz w:val="28"/>
          <w:szCs w:val="28"/>
        </w:rPr>
        <w:t xml:space="preserve">за </w:t>
      </w:r>
      <w:r w:rsidR="0073512B" w:rsidRPr="00B4119A">
        <w:rPr>
          <w:rFonts w:ascii="Times New Roman" w:hAnsi="Times New Roman" w:cs="Times New Roman"/>
          <w:sz w:val="28"/>
          <w:szCs w:val="28"/>
        </w:rPr>
        <w:t xml:space="preserve">прошедший год </w:t>
      </w:r>
      <w:r w:rsidR="00A47F39" w:rsidRPr="00B4119A">
        <w:rPr>
          <w:rFonts w:ascii="Times New Roman" w:hAnsi="Times New Roman" w:cs="Times New Roman"/>
          <w:sz w:val="28"/>
          <w:szCs w:val="28"/>
        </w:rPr>
        <w:t>в сравнении с 2022 годом на 6,7</w:t>
      </w:r>
      <w:r w:rsidR="00232E88">
        <w:rPr>
          <w:rFonts w:ascii="Times New Roman" w:hAnsi="Times New Roman" w:cs="Times New Roman"/>
          <w:sz w:val="28"/>
          <w:szCs w:val="28"/>
        </w:rPr>
        <w:t xml:space="preserve"> </w:t>
      </w:r>
      <w:r w:rsidR="00A47F39" w:rsidRPr="00B4119A">
        <w:rPr>
          <w:rFonts w:ascii="Times New Roman" w:hAnsi="Times New Roman" w:cs="Times New Roman"/>
          <w:sz w:val="28"/>
          <w:szCs w:val="28"/>
        </w:rPr>
        <w:t>% увеличилось количество заявлений, поступивших в Управление для целей кадастро</w:t>
      </w:r>
      <w:r w:rsidR="00443078">
        <w:rPr>
          <w:rFonts w:ascii="Times New Roman" w:hAnsi="Times New Roman" w:cs="Times New Roman"/>
          <w:sz w:val="28"/>
          <w:szCs w:val="28"/>
        </w:rPr>
        <w:t xml:space="preserve">вого учета и регистрации прав. </w:t>
      </w:r>
      <w:r w:rsidR="00A47F39" w:rsidRPr="00B4119A">
        <w:rPr>
          <w:rFonts w:ascii="Times New Roman" w:hAnsi="Times New Roman" w:cs="Times New Roman"/>
          <w:sz w:val="28"/>
          <w:szCs w:val="28"/>
        </w:rPr>
        <w:t xml:space="preserve">Более половины поступивших заявлений представлено в электронном виде </w:t>
      </w:r>
      <w:r w:rsidR="00232E88">
        <w:rPr>
          <w:rFonts w:ascii="Times New Roman" w:hAnsi="Times New Roman" w:cs="Times New Roman"/>
          <w:sz w:val="28"/>
          <w:szCs w:val="28"/>
        </w:rPr>
        <w:t xml:space="preserve">– </w:t>
      </w:r>
      <w:r w:rsidR="00A47F39" w:rsidRPr="00B4119A">
        <w:rPr>
          <w:rFonts w:ascii="Times New Roman" w:hAnsi="Times New Roman" w:cs="Times New Roman"/>
          <w:sz w:val="28"/>
          <w:szCs w:val="28"/>
        </w:rPr>
        <w:t>58</w:t>
      </w:r>
      <w:r w:rsidR="00CA43B1">
        <w:rPr>
          <w:rFonts w:ascii="Times New Roman" w:hAnsi="Times New Roman" w:cs="Times New Roman"/>
          <w:sz w:val="28"/>
          <w:szCs w:val="28"/>
        </w:rPr>
        <w:t xml:space="preserve"> </w:t>
      </w:r>
      <w:r w:rsidR="00A47F39" w:rsidRPr="00B4119A">
        <w:rPr>
          <w:rFonts w:ascii="Times New Roman" w:hAnsi="Times New Roman" w:cs="Times New Roman"/>
          <w:sz w:val="28"/>
          <w:szCs w:val="28"/>
        </w:rPr>
        <w:t>% (в 2022 году – 55</w:t>
      </w:r>
      <w:r w:rsidR="00CA43B1">
        <w:rPr>
          <w:rFonts w:ascii="Times New Roman" w:hAnsi="Times New Roman" w:cs="Times New Roman"/>
          <w:sz w:val="28"/>
          <w:szCs w:val="28"/>
        </w:rPr>
        <w:t xml:space="preserve"> </w:t>
      </w:r>
      <w:r w:rsidR="00A47F39" w:rsidRPr="00B4119A">
        <w:rPr>
          <w:rFonts w:ascii="Times New Roman" w:hAnsi="Times New Roman" w:cs="Times New Roman"/>
          <w:sz w:val="28"/>
          <w:szCs w:val="28"/>
        </w:rPr>
        <w:t>%). Практически в 2,5 раза увеличилось количество заявлений на регистрацию договоров долевого участия в строительстве</w:t>
      </w:r>
      <w:r w:rsidR="00CA43B1">
        <w:rPr>
          <w:rFonts w:ascii="Times New Roman" w:hAnsi="Times New Roman" w:cs="Times New Roman"/>
          <w:sz w:val="28"/>
          <w:szCs w:val="28"/>
        </w:rPr>
        <w:t xml:space="preserve"> (3</w:t>
      </w:r>
      <w:r w:rsidR="00232E88">
        <w:rPr>
          <w:rFonts w:ascii="Times New Roman" w:hAnsi="Times New Roman" w:cs="Times New Roman"/>
          <w:sz w:val="28"/>
          <w:szCs w:val="28"/>
        </w:rPr>
        <w:t xml:space="preserve"> </w:t>
      </w:r>
      <w:r w:rsidR="00CA43B1">
        <w:rPr>
          <w:rFonts w:ascii="Times New Roman" w:hAnsi="Times New Roman" w:cs="Times New Roman"/>
          <w:sz w:val="28"/>
          <w:szCs w:val="28"/>
        </w:rPr>
        <w:t>702)</w:t>
      </w:r>
      <w:r w:rsidR="00443078">
        <w:rPr>
          <w:rFonts w:ascii="Times New Roman" w:hAnsi="Times New Roman" w:cs="Times New Roman"/>
          <w:sz w:val="28"/>
          <w:szCs w:val="28"/>
        </w:rPr>
        <w:t>, 83 %</w:t>
      </w:r>
      <w:r w:rsidR="00A47F39" w:rsidRPr="00B4119A">
        <w:rPr>
          <w:rFonts w:ascii="Times New Roman" w:hAnsi="Times New Roman" w:cs="Times New Roman"/>
          <w:sz w:val="28"/>
          <w:szCs w:val="28"/>
        </w:rPr>
        <w:t xml:space="preserve"> из них – в электронном виде (в 2022 году </w:t>
      </w:r>
      <w:r w:rsidR="00CA43B1">
        <w:rPr>
          <w:rFonts w:ascii="Times New Roman" w:hAnsi="Times New Roman" w:cs="Times New Roman"/>
          <w:sz w:val="28"/>
          <w:szCs w:val="28"/>
        </w:rPr>
        <w:t>–</w:t>
      </w:r>
      <w:r w:rsidR="00A47F39" w:rsidRPr="00B4119A">
        <w:rPr>
          <w:rFonts w:ascii="Times New Roman" w:hAnsi="Times New Roman" w:cs="Times New Roman"/>
          <w:sz w:val="28"/>
          <w:szCs w:val="28"/>
        </w:rPr>
        <w:t xml:space="preserve"> 53</w:t>
      </w:r>
      <w:r w:rsidR="00CA43B1">
        <w:rPr>
          <w:rFonts w:ascii="Times New Roman" w:hAnsi="Times New Roman" w:cs="Times New Roman"/>
          <w:sz w:val="28"/>
          <w:szCs w:val="28"/>
        </w:rPr>
        <w:t xml:space="preserve"> </w:t>
      </w:r>
      <w:r w:rsidR="00A47F39" w:rsidRPr="00B4119A">
        <w:rPr>
          <w:rFonts w:ascii="Times New Roman" w:hAnsi="Times New Roman" w:cs="Times New Roman"/>
          <w:sz w:val="28"/>
          <w:szCs w:val="28"/>
        </w:rPr>
        <w:t>%).</w:t>
      </w:r>
      <w:r w:rsidR="00443078">
        <w:rPr>
          <w:sz w:val="28"/>
          <w:szCs w:val="28"/>
        </w:rPr>
        <w:t xml:space="preserve"> </w:t>
      </w:r>
      <w:r w:rsidR="00443078">
        <w:rPr>
          <w:rFonts w:ascii="Times New Roman" w:hAnsi="Times New Roman" w:cs="Times New Roman"/>
          <w:sz w:val="28"/>
          <w:szCs w:val="28"/>
        </w:rPr>
        <w:t xml:space="preserve">В 1,5 раза зафиксировано увеличение </w:t>
      </w:r>
      <w:r w:rsidR="00CA43B1" w:rsidRPr="00A74D57">
        <w:rPr>
          <w:rFonts w:ascii="Times New Roman" w:hAnsi="Times New Roman" w:cs="Times New Roman"/>
          <w:sz w:val="28"/>
          <w:szCs w:val="28"/>
        </w:rPr>
        <w:t xml:space="preserve">количества введенных в </w:t>
      </w:r>
      <w:r w:rsidR="00443078">
        <w:rPr>
          <w:rFonts w:ascii="Times New Roman" w:hAnsi="Times New Roman" w:cs="Times New Roman"/>
          <w:sz w:val="28"/>
          <w:szCs w:val="28"/>
        </w:rPr>
        <w:t xml:space="preserve">эксплуатацию и поставленных на </w:t>
      </w:r>
      <w:r w:rsidR="00CA43B1" w:rsidRPr="00A74D57">
        <w:rPr>
          <w:rFonts w:ascii="Times New Roman" w:hAnsi="Times New Roman" w:cs="Times New Roman"/>
          <w:sz w:val="28"/>
          <w:szCs w:val="28"/>
        </w:rPr>
        <w:t>кадастровый учет многокварти</w:t>
      </w:r>
      <w:r w:rsidR="00443078">
        <w:rPr>
          <w:rFonts w:ascii="Times New Roman" w:hAnsi="Times New Roman" w:cs="Times New Roman"/>
          <w:sz w:val="28"/>
          <w:szCs w:val="28"/>
        </w:rPr>
        <w:t>рных домов. В истекшем году на 36 % возросло</w:t>
      </w:r>
      <w:r w:rsidR="00CA43B1" w:rsidRPr="00A74D57">
        <w:rPr>
          <w:rFonts w:ascii="Times New Roman" w:hAnsi="Times New Roman" w:cs="Times New Roman"/>
          <w:sz w:val="28"/>
          <w:szCs w:val="28"/>
        </w:rPr>
        <w:t xml:space="preserve"> количество заявлений на регистрацию</w:t>
      </w:r>
      <w:r w:rsidR="00A74D57">
        <w:rPr>
          <w:rFonts w:ascii="Times New Roman" w:hAnsi="Times New Roman" w:cs="Times New Roman"/>
          <w:sz w:val="28"/>
          <w:szCs w:val="28"/>
        </w:rPr>
        <w:t xml:space="preserve"> ипотеки</w:t>
      </w:r>
      <w:r w:rsidR="00CA43B1" w:rsidRPr="00A74D57">
        <w:rPr>
          <w:rFonts w:ascii="Times New Roman" w:hAnsi="Times New Roman" w:cs="Times New Roman"/>
          <w:sz w:val="28"/>
          <w:szCs w:val="28"/>
        </w:rPr>
        <w:t>,</w:t>
      </w:r>
      <w:r w:rsidR="00A74D57" w:rsidRPr="00A74D57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CA43B1" w:rsidRPr="00A74D57">
        <w:rPr>
          <w:rFonts w:ascii="Times New Roman" w:hAnsi="Times New Roman" w:cs="Times New Roman"/>
          <w:sz w:val="28"/>
          <w:szCs w:val="28"/>
        </w:rPr>
        <w:t>доля электронной ипотеки составила 80,85</w:t>
      </w:r>
      <w:r w:rsidR="00A74D57" w:rsidRPr="00A74D57">
        <w:rPr>
          <w:rFonts w:ascii="Times New Roman" w:hAnsi="Times New Roman" w:cs="Times New Roman"/>
          <w:sz w:val="28"/>
          <w:szCs w:val="28"/>
        </w:rPr>
        <w:t xml:space="preserve"> % (</w:t>
      </w:r>
      <w:r w:rsidR="00CA43B1" w:rsidRPr="00A74D57">
        <w:rPr>
          <w:rFonts w:ascii="Times New Roman" w:hAnsi="Times New Roman" w:cs="Times New Roman"/>
          <w:sz w:val="28"/>
          <w:szCs w:val="28"/>
        </w:rPr>
        <w:t>в 2022 году – 71,43</w:t>
      </w:r>
      <w:r w:rsidR="00A74D57">
        <w:rPr>
          <w:rFonts w:ascii="Times New Roman" w:hAnsi="Times New Roman" w:cs="Times New Roman"/>
          <w:sz w:val="28"/>
          <w:szCs w:val="28"/>
        </w:rPr>
        <w:t>%). Положительная динамика прослеживается в части пок</w:t>
      </w:r>
      <w:r w:rsidR="00443078">
        <w:rPr>
          <w:rFonts w:ascii="Times New Roman" w:hAnsi="Times New Roman" w:cs="Times New Roman"/>
          <w:sz w:val="28"/>
          <w:szCs w:val="28"/>
        </w:rPr>
        <w:t xml:space="preserve">азателей, характеризующих долю </w:t>
      </w:r>
      <w:r w:rsidR="00A74D57">
        <w:rPr>
          <w:rFonts w:ascii="Times New Roman" w:hAnsi="Times New Roman" w:cs="Times New Roman"/>
          <w:sz w:val="28"/>
          <w:szCs w:val="28"/>
        </w:rPr>
        <w:t>реш</w:t>
      </w:r>
      <w:r w:rsidR="00443078">
        <w:rPr>
          <w:rFonts w:ascii="Times New Roman" w:hAnsi="Times New Roman" w:cs="Times New Roman"/>
          <w:sz w:val="28"/>
          <w:szCs w:val="28"/>
        </w:rPr>
        <w:t>ений о приостановлении учетно-</w:t>
      </w:r>
      <w:r w:rsidR="00A74D57">
        <w:rPr>
          <w:rFonts w:ascii="Times New Roman" w:hAnsi="Times New Roman" w:cs="Times New Roman"/>
          <w:sz w:val="28"/>
          <w:szCs w:val="28"/>
        </w:rPr>
        <w:t>регистрационны</w:t>
      </w:r>
      <w:r w:rsidR="00443078">
        <w:rPr>
          <w:rFonts w:ascii="Times New Roman" w:hAnsi="Times New Roman" w:cs="Times New Roman"/>
          <w:sz w:val="28"/>
          <w:szCs w:val="28"/>
        </w:rPr>
        <w:t xml:space="preserve">х действий, составившей 0,8 %. </w:t>
      </w:r>
      <w:r w:rsidR="001D452B">
        <w:rPr>
          <w:rFonts w:ascii="Times New Roman" w:hAnsi="Times New Roman" w:cs="Times New Roman"/>
          <w:sz w:val="28"/>
          <w:szCs w:val="28"/>
        </w:rPr>
        <w:t>Сократились сроки проведения государственной регистрации</w:t>
      </w:r>
      <w:r w:rsidR="00A74D57">
        <w:rPr>
          <w:rFonts w:ascii="Times New Roman" w:hAnsi="Times New Roman" w:cs="Times New Roman"/>
          <w:sz w:val="28"/>
          <w:szCs w:val="28"/>
        </w:rPr>
        <w:t xml:space="preserve"> прав и кадастр</w:t>
      </w:r>
      <w:r w:rsidR="00443078">
        <w:rPr>
          <w:rFonts w:ascii="Times New Roman" w:hAnsi="Times New Roman" w:cs="Times New Roman"/>
          <w:sz w:val="28"/>
          <w:szCs w:val="28"/>
        </w:rPr>
        <w:t xml:space="preserve">ового учета (единой процедуры) </w:t>
      </w:r>
      <w:r w:rsidR="00225841">
        <w:rPr>
          <w:rFonts w:ascii="Times New Roman" w:hAnsi="Times New Roman" w:cs="Times New Roman"/>
          <w:sz w:val="28"/>
          <w:szCs w:val="28"/>
        </w:rPr>
        <w:t xml:space="preserve">до 2,9 </w:t>
      </w:r>
      <w:r w:rsidR="00A74D57">
        <w:rPr>
          <w:rFonts w:ascii="Times New Roman" w:hAnsi="Times New Roman" w:cs="Times New Roman"/>
          <w:sz w:val="28"/>
          <w:szCs w:val="28"/>
        </w:rPr>
        <w:t>дней (в 2022 – 4 дня)</w:t>
      </w:r>
      <w:r w:rsidR="00232E88">
        <w:rPr>
          <w:rFonts w:ascii="Times New Roman" w:hAnsi="Times New Roman" w:cs="Times New Roman"/>
          <w:sz w:val="28"/>
          <w:szCs w:val="28"/>
        </w:rPr>
        <w:t>.</w:t>
      </w:r>
      <w:r w:rsidR="00FA6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25F" w:rsidRDefault="00A74D57" w:rsidP="00E77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совместно с </w:t>
      </w:r>
      <w:r w:rsidR="00BC22A5">
        <w:rPr>
          <w:rFonts w:ascii="Times New Roman" w:hAnsi="Times New Roman" w:cs="Times New Roman"/>
          <w:sz w:val="28"/>
          <w:szCs w:val="28"/>
        </w:rPr>
        <w:t>Министерством имущественных отношений Омской области и органами местного самоуправления</w:t>
      </w:r>
      <w:r w:rsidR="00183361">
        <w:rPr>
          <w:rFonts w:ascii="Times New Roman" w:hAnsi="Times New Roman" w:cs="Times New Roman"/>
          <w:sz w:val="28"/>
          <w:szCs w:val="28"/>
        </w:rPr>
        <w:t xml:space="preserve"> </w:t>
      </w:r>
      <w:r w:rsidR="00BC22A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C1103">
        <w:rPr>
          <w:rFonts w:ascii="Times New Roman" w:hAnsi="Times New Roman" w:cs="Times New Roman"/>
          <w:sz w:val="28"/>
          <w:szCs w:val="28"/>
        </w:rPr>
        <w:t xml:space="preserve">2023 </w:t>
      </w:r>
      <w:r w:rsidR="00BC22A5">
        <w:rPr>
          <w:rFonts w:ascii="Times New Roman" w:hAnsi="Times New Roman" w:cs="Times New Roman"/>
          <w:sz w:val="28"/>
          <w:szCs w:val="28"/>
        </w:rPr>
        <w:t>года</w:t>
      </w:r>
      <w:r w:rsidR="00DF1037">
        <w:rPr>
          <w:rFonts w:ascii="Times New Roman" w:hAnsi="Times New Roman" w:cs="Times New Roman"/>
          <w:sz w:val="28"/>
          <w:szCs w:val="28"/>
        </w:rPr>
        <w:t xml:space="preserve"> активно проводились работы</w:t>
      </w:r>
      <w:r w:rsidR="00BC22A5">
        <w:rPr>
          <w:rFonts w:ascii="Times New Roman" w:hAnsi="Times New Roman" w:cs="Times New Roman"/>
          <w:sz w:val="28"/>
          <w:szCs w:val="28"/>
        </w:rPr>
        <w:t xml:space="preserve"> по наполнению ЕГРН сведениями о правообладателях объектов недвижимости, состоящих на кадастровом учете без прав,</w:t>
      </w:r>
      <w:r w:rsidR="00DF1037">
        <w:rPr>
          <w:rFonts w:ascii="Times New Roman" w:hAnsi="Times New Roman" w:cs="Times New Roman"/>
          <w:sz w:val="28"/>
          <w:szCs w:val="28"/>
        </w:rPr>
        <w:t xml:space="preserve"> в результате которых</w:t>
      </w:r>
      <w:r w:rsidR="003E725F">
        <w:rPr>
          <w:rFonts w:ascii="Times New Roman" w:hAnsi="Times New Roman" w:cs="Times New Roman"/>
          <w:sz w:val="28"/>
          <w:szCs w:val="28"/>
        </w:rPr>
        <w:t xml:space="preserve"> в ЕГРН внесены </w:t>
      </w:r>
      <w:r w:rsidR="00BC22A5">
        <w:rPr>
          <w:rFonts w:ascii="Times New Roman" w:hAnsi="Times New Roman" w:cs="Times New Roman"/>
          <w:sz w:val="28"/>
          <w:szCs w:val="28"/>
        </w:rPr>
        <w:t>сведения о</w:t>
      </w:r>
      <w:r w:rsidR="00443078">
        <w:rPr>
          <w:rFonts w:ascii="Times New Roman" w:hAnsi="Times New Roman" w:cs="Times New Roman"/>
          <w:sz w:val="28"/>
          <w:szCs w:val="28"/>
        </w:rPr>
        <w:t xml:space="preserve"> 1935 </w:t>
      </w:r>
      <w:r w:rsidR="003E725F">
        <w:rPr>
          <w:rFonts w:ascii="Times New Roman" w:hAnsi="Times New Roman" w:cs="Times New Roman"/>
          <w:sz w:val="28"/>
          <w:szCs w:val="28"/>
        </w:rPr>
        <w:t>объектах.</w:t>
      </w:r>
      <w:r w:rsidR="00BC2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CA0" w:rsidRPr="00094173" w:rsidRDefault="003861CC" w:rsidP="00E77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Значительных успехов</w:t>
      </w:r>
      <w:r w:rsidR="00062CA0">
        <w:rPr>
          <w:rFonts w:ascii="Times New Roman" w:hAnsi="Times New Roman" w:cs="Times New Roman"/>
          <w:sz w:val="28"/>
          <w:szCs w:val="28"/>
        </w:rPr>
        <w:t xml:space="preserve"> в 2023 году </w:t>
      </w:r>
      <w:r>
        <w:rPr>
          <w:rFonts w:ascii="Times New Roman" w:hAnsi="Times New Roman" w:cs="Times New Roman"/>
          <w:sz w:val="28"/>
          <w:szCs w:val="28"/>
        </w:rPr>
        <w:t xml:space="preserve">Омская область достигла в реализации </w:t>
      </w:r>
      <w:r w:rsidR="003E725F">
        <w:rPr>
          <w:rFonts w:ascii="Times New Roman" w:hAnsi="Times New Roman" w:cs="Times New Roman"/>
          <w:sz w:val="28"/>
          <w:szCs w:val="28"/>
        </w:rPr>
        <w:t>проекта «Земля для стройки»</w:t>
      </w:r>
      <w:r w:rsidR="00062CA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62CA0">
        <w:rPr>
          <w:rFonts w:ascii="Times New Roman" w:hAnsi="Times New Roman" w:cs="Times New Roman"/>
          <w:sz w:val="28"/>
          <w:szCs w:val="28"/>
        </w:rPr>
        <w:t xml:space="preserve"> Б</w:t>
      </w:r>
      <w:r w:rsidR="00D6249C">
        <w:rPr>
          <w:rFonts w:ascii="Times New Roman" w:hAnsi="Times New Roman" w:cs="Times New Roman"/>
          <w:sz w:val="28"/>
          <w:szCs w:val="28"/>
        </w:rPr>
        <w:t>лагодаря совместным усилиям</w:t>
      </w:r>
      <w:r w:rsidR="00062CA0">
        <w:rPr>
          <w:rFonts w:ascii="Times New Roman" w:hAnsi="Times New Roman" w:cs="Times New Roman"/>
          <w:sz w:val="28"/>
          <w:szCs w:val="28"/>
        </w:rPr>
        <w:t xml:space="preserve"> органа регистрации прав, региональных органов власти и о</w:t>
      </w:r>
      <w:r w:rsidR="00443078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062CA0">
        <w:rPr>
          <w:rFonts w:ascii="Times New Roman" w:hAnsi="Times New Roman" w:cs="Times New Roman"/>
          <w:sz w:val="28"/>
          <w:szCs w:val="28"/>
        </w:rPr>
        <w:t>на террит</w:t>
      </w:r>
      <w:r w:rsidR="00443078">
        <w:rPr>
          <w:rFonts w:ascii="Times New Roman" w:hAnsi="Times New Roman" w:cs="Times New Roman"/>
          <w:sz w:val="28"/>
          <w:szCs w:val="28"/>
        </w:rPr>
        <w:t xml:space="preserve">ории региона выявлено </w:t>
      </w:r>
      <w:r w:rsidR="00443078" w:rsidRPr="00C772D2">
        <w:rPr>
          <w:rFonts w:ascii="Times New Roman" w:hAnsi="Times New Roman" w:cs="Times New Roman"/>
          <w:sz w:val="28"/>
          <w:szCs w:val="28"/>
        </w:rPr>
        <w:t xml:space="preserve">127,8 га </w:t>
      </w:r>
      <w:r w:rsidR="00443078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062CA0">
        <w:rPr>
          <w:rFonts w:ascii="Times New Roman" w:hAnsi="Times New Roman" w:cs="Times New Roman"/>
          <w:sz w:val="28"/>
          <w:szCs w:val="28"/>
        </w:rPr>
        <w:t>земельных участков, которые вовлечены в хозяйственный оборот для целей жилищного строительства</w:t>
      </w:r>
      <w:r w:rsidR="00C772D2">
        <w:rPr>
          <w:rFonts w:ascii="Times New Roman" w:hAnsi="Times New Roman" w:cs="Times New Roman"/>
          <w:sz w:val="28"/>
          <w:szCs w:val="28"/>
        </w:rPr>
        <w:t>.</w:t>
      </w:r>
    </w:p>
    <w:p w:rsidR="00183361" w:rsidRDefault="00062CA0" w:rsidP="00E77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коллеги</w:t>
      </w:r>
      <w:r w:rsidR="002C3B59">
        <w:rPr>
          <w:rFonts w:ascii="Times New Roman" w:hAnsi="Times New Roman" w:cs="Times New Roman"/>
          <w:sz w:val="28"/>
          <w:szCs w:val="28"/>
        </w:rPr>
        <w:t>и отмечены положительные сдвиги</w:t>
      </w:r>
      <w:r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443078">
        <w:rPr>
          <w:rFonts w:ascii="Times New Roman" w:hAnsi="Times New Roman" w:cs="Times New Roman"/>
          <w:sz w:val="28"/>
          <w:szCs w:val="28"/>
        </w:rPr>
        <w:t xml:space="preserve"> по установлению границ между </w:t>
      </w:r>
      <w:r>
        <w:rPr>
          <w:rFonts w:ascii="Times New Roman" w:hAnsi="Times New Roman" w:cs="Times New Roman"/>
          <w:sz w:val="28"/>
          <w:szCs w:val="28"/>
        </w:rPr>
        <w:t>Омской о</w:t>
      </w:r>
      <w:r w:rsidR="002C3B59">
        <w:rPr>
          <w:rFonts w:ascii="Times New Roman" w:hAnsi="Times New Roman" w:cs="Times New Roman"/>
          <w:sz w:val="28"/>
          <w:szCs w:val="28"/>
        </w:rPr>
        <w:t>бластью и другими субъектами РФ</w:t>
      </w:r>
      <w:r w:rsidR="00FD5C3E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 xml:space="preserve"> достигнут 100 % показатель.</w:t>
      </w:r>
      <w:r w:rsidR="00FD5C3E">
        <w:rPr>
          <w:rFonts w:ascii="Times New Roman" w:hAnsi="Times New Roman" w:cs="Times New Roman"/>
          <w:sz w:val="28"/>
          <w:szCs w:val="28"/>
        </w:rPr>
        <w:t xml:space="preserve"> Значительно (на 49 %) за прошедший год увеличился показатель</w:t>
      </w:r>
      <w:r w:rsidR="00D6249C">
        <w:rPr>
          <w:rFonts w:ascii="Times New Roman" w:hAnsi="Times New Roman" w:cs="Times New Roman"/>
          <w:sz w:val="28"/>
          <w:szCs w:val="28"/>
        </w:rPr>
        <w:t xml:space="preserve"> </w:t>
      </w:r>
      <w:r w:rsidR="002C3B59">
        <w:rPr>
          <w:rFonts w:ascii="Times New Roman" w:hAnsi="Times New Roman" w:cs="Times New Roman"/>
          <w:sz w:val="28"/>
          <w:szCs w:val="28"/>
        </w:rPr>
        <w:t xml:space="preserve">по </w:t>
      </w:r>
      <w:r w:rsidR="00FD5C3E">
        <w:rPr>
          <w:rFonts w:ascii="Times New Roman" w:hAnsi="Times New Roman" w:cs="Times New Roman"/>
          <w:sz w:val="28"/>
          <w:szCs w:val="28"/>
        </w:rPr>
        <w:t>количеству внесенных в ЕГРН сведений о границах муниципальных образований.</w:t>
      </w:r>
    </w:p>
    <w:p w:rsidR="001F40B7" w:rsidRDefault="0032066F" w:rsidP="00E77C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коллегии</w:t>
      </w:r>
      <w:r w:rsidR="00D6249C">
        <w:rPr>
          <w:rFonts w:ascii="Times New Roman" w:hAnsi="Times New Roman" w:cs="Times New Roman"/>
          <w:sz w:val="28"/>
          <w:szCs w:val="28"/>
        </w:rPr>
        <w:t xml:space="preserve"> </w:t>
      </w:r>
      <w:r w:rsidR="00443078">
        <w:rPr>
          <w:rFonts w:ascii="Times New Roman" w:hAnsi="Times New Roman" w:cs="Times New Roman"/>
          <w:sz w:val="28"/>
          <w:szCs w:val="28"/>
        </w:rPr>
        <w:t>и присутствующие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коллегии</w:t>
      </w:r>
      <w:r w:rsidR="00DC43FB">
        <w:rPr>
          <w:rFonts w:ascii="Times New Roman" w:hAnsi="Times New Roman" w:cs="Times New Roman"/>
          <w:sz w:val="28"/>
          <w:szCs w:val="28"/>
        </w:rPr>
        <w:t xml:space="preserve"> </w:t>
      </w:r>
      <w:r w:rsidR="00443078">
        <w:rPr>
          <w:rFonts w:ascii="Times New Roman" w:hAnsi="Times New Roman" w:cs="Times New Roman"/>
          <w:sz w:val="28"/>
          <w:szCs w:val="28"/>
        </w:rPr>
        <w:t>обратили</w:t>
      </w:r>
      <w:r w:rsidR="00FB6494">
        <w:rPr>
          <w:rFonts w:ascii="Times New Roman" w:hAnsi="Times New Roman" w:cs="Times New Roman"/>
          <w:sz w:val="28"/>
          <w:szCs w:val="28"/>
        </w:rPr>
        <w:t xml:space="preserve"> внимание на </w:t>
      </w:r>
      <w:r w:rsidR="00FD5C3E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="00443078">
        <w:rPr>
          <w:rFonts w:ascii="Times New Roman" w:hAnsi="Times New Roman" w:cs="Times New Roman"/>
          <w:sz w:val="28"/>
          <w:szCs w:val="28"/>
        </w:rPr>
        <w:t>результаты</w:t>
      </w:r>
      <w:r w:rsidR="00FD5C3E">
        <w:rPr>
          <w:rFonts w:ascii="Times New Roman" w:hAnsi="Times New Roman" w:cs="Times New Roman"/>
          <w:sz w:val="28"/>
          <w:szCs w:val="28"/>
        </w:rPr>
        <w:t xml:space="preserve"> в организации работы</w:t>
      </w:r>
      <w:r w:rsidR="00604FB6">
        <w:rPr>
          <w:rFonts w:ascii="Times New Roman" w:hAnsi="Times New Roman" w:cs="Times New Roman"/>
          <w:sz w:val="28"/>
          <w:szCs w:val="28"/>
        </w:rPr>
        <w:t xml:space="preserve"> по</w:t>
      </w:r>
      <w:r w:rsidR="00443078">
        <w:rPr>
          <w:rFonts w:ascii="Times New Roman" w:hAnsi="Times New Roman" w:cs="Times New Roman"/>
          <w:sz w:val="28"/>
          <w:szCs w:val="28"/>
        </w:rPr>
        <w:t xml:space="preserve"> рассмотрению обращений </w:t>
      </w:r>
      <w:r w:rsidR="00FD5C3E">
        <w:rPr>
          <w:rFonts w:ascii="Times New Roman" w:hAnsi="Times New Roman" w:cs="Times New Roman"/>
          <w:sz w:val="28"/>
          <w:szCs w:val="28"/>
        </w:rPr>
        <w:t>граж</w:t>
      </w:r>
      <w:r w:rsidR="00443078">
        <w:rPr>
          <w:rFonts w:ascii="Times New Roman" w:hAnsi="Times New Roman" w:cs="Times New Roman"/>
          <w:sz w:val="28"/>
          <w:szCs w:val="28"/>
        </w:rPr>
        <w:t>дан и юридических лиц</w:t>
      </w:r>
      <w:r w:rsidR="00D6249C">
        <w:rPr>
          <w:rFonts w:ascii="Times New Roman" w:hAnsi="Times New Roman" w:cs="Times New Roman"/>
          <w:sz w:val="28"/>
          <w:szCs w:val="28"/>
        </w:rPr>
        <w:t xml:space="preserve"> (сокращение на 29 % количества повторных обращений</w:t>
      </w:r>
      <w:r w:rsidR="00FD5C3E">
        <w:rPr>
          <w:rFonts w:ascii="Times New Roman" w:hAnsi="Times New Roman" w:cs="Times New Roman"/>
          <w:sz w:val="28"/>
          <w:szCs w:val="28"/>
        </w:rPr>
        <w:t>,</w:t>
      </w:r>
      <w:r w:rsidR="003F109F">
        <w:rPr>
          <w:rFonts w:ascii="Times New Roman" w:hAnsi="Times New Roman" w:cs="Times New Roman"/>
          <w:sz w:val="28"/>
          <w:szCs w:val="28"/>
        </w:rPr>
        <w:t xml:space="preserve"> на 43 % </w:t>
      </w:r>
      <w:r w:rsidR="00316A0D" w:rsidRPr="00316A0D">
        <w:rPr>
          <w:rFonts w:ascii="Times New Roman" w:hAnsi="Times New Roman" w:cs="Times New Roman"/>
          <w:sz w:val="28"/>
          <w:szCs w:val="28"/>
        </w:rPr>
        <w:t xml:space="preserve">– </w:t>
      </w:r>
      <w:r w:rsidR="003F109F">
        <w:rPr>
          <w:rFonts w:ascii="Times New Roman" w:hAnsi="Times New Roman" w:cs="Times New Roman"/>
          <w:sz w:val="28"/>
          <w:szCs w:val="28"/>
        </w:rPr>
        <w:t>жалоб на действия (бездействие), решения должностных лиц),</w:t>
      </w:r>
      <w:r w:rsidR="00D6249C">
        <w:rPr>
          <w:rFonts w:ascii="Times New Roman" w:hAnsi="Times New Roman" w:cs="Times New Roman"/>
          <w:sz w:val="28"/>
          <w:szCs w:val="28"/>
        </w:rPr>
        <w:t xml:space="preserve"> </w:t>
      </w:r>
      <w:r w:rsidR="00443078">
        <w:rPr>
          <w:rFonts w:ascii="Times New Roman" w:hAnsi="Times New Roman" w:cs="Times New Roman"/>
          <w:sz w:val="28"/>
          <w:szCs w:val="28"/>
        </w:rPr>
        <w:lastRenderedPageBreak/>
        <w:t xml:space="preserve">чему способствует высокий </w:t>
      </w:r>
      <w:r w:rsidR="00FD5C3E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604FB6">
        <w:rPr>
          <w:rFonts w:ascii="Times New Roman" w:hAnsi="Times New Roman" w:cs="Times New Roman"/>
          <w:sz w:val="28"/>
          <w:szCs w:val="28"/>
        </w:rPr>
        <w:t>информационной отк</w:t>
      </w:r>
      <w:r w:rsidR="00443078">
        <w:rPr>
          <w:rFonts w:ascii="Times New Roman" w:hAnsi="Times New Roman" w:cs="Times New Roman"/>
          <w:sz w:val="28"/>
          <w:szCs w:val="28"/>
        </w:rPr>
        <w:t>рытости</w:t>
      </w:r>
      <w:r w:rsidR="00FD5C3E">
        <w:rPr>
          <w:rFonts w:ascii="Times New Roman" w:hAnsi="Times New Roman" w:cs="Times New Roman"/>
          <w:sz w:val="28"/>
          <w:szCs w:val="28"/>
        </w:rPr>
        <w:t xml:space="preserve"> деятельности Управления</w:t>
      </w:r>
      <w:r w:rsidR="003F109F">
        <w:rPr>
          <w:rFonts w:ascii="Times New Roman" w:hAnsi="Times New Roman" w:cs="Times New Roman"/>
          <w:sz w:val="28"/>
          <w:szCs w:val="28"/>
        </w:rPr>
        <w:t xml:space="preserve">, характеризующийся активным </w:t>
      </w:r>
      <w:r w:rsidR="00604FB6">
        <w:rPr>
          <w:rFonts w:ascii="Times New Roman" w:hAnsi="Times New Roman" w:cs="Times New Roman"/>
          <w:sz w:val="28"/>
          <w:szCs w:val="28"/>
        </w:rPr>
        <w:t>ведение</w:t>
      </w:r>
      <w:r w:rsidR="00443078">
        <w:rPr>
          <w:rFonts w:ascii="Times New Roman" w:hAnsi="Times New Roman" w:cs="Times New Roman"/>
          <w:sz w:val="28"/>
          <w:szCs w:val="28"/>
        </w:rPr>
        <w:t xml:space="preserve">м </w:t>
      </w:r>
      <w:r w:rsidR="00604FB6">
        <w:rPr>
          <w:rFonts w:ascii="Times New Roman" w:hAnsi="Times New Roman" w:cs="Times New Roman"/>
          <w:sz w:val="28"/>
          <w:szCs w:val="28"/>
        </w:rPr>
        <w:t>социальных сетей с размеще</w:t>
      </w:r>
      <w:r w:rsidR="005B6D4D">
        <w:rPr>
          <w:rFonts w:ascii="Times New Roman" w:hAnsi="Times New Roman" w:cs="Times New Roman"/>
          <w:sz w:val="28"/>
          <w:szCs w:val="28"/>
        </w:rPr>
        <w:t xml:space="preserve">нием </w:t>
      </w:r>
      <w:r w:rsidR="008B1EC9" w:rsidRPr="008B1EC9">
        <w:rPr>
          <w:rFonts w:ascii="Times New Roman" w:hAnsi="Times New Roman" w:cs="Times New Roman"/>
          <w:sz w:val="28"/>
          <w:szCs w:val="28"/>
        </w:rPr>
        <w:t>6352</w:t>
      </w:r>
      <w:r w:rsidR="00D6249C">
        <w:rPr>
          <w:rFonts w:ascii="Times New Roman" w:hAnsi="Times New Roman" w:cs="Times New Roman"/>
          <w:sz w:val="28"/>
          <w:szCs w:val="28"/>
        </w:rPr>
        <w:t xml:space="preserve">  публикаци</w:t>
      </w:r>
      <w:r w:rsidR="008B1EC9">
        <w:rPr>
          <w:rFonts w:ascii="Times New Roman" w:hAnsi="Times New Roman" w:cs="Times New Roman"/>
          <w:sz w:val="28"/>
          <w:szCs w:val="28"/>
        </w:rPr>
        <w:t>й</w:t>
      </w:r>
      <w:r w:rsidR="00316A0D">
        <w:rPr>
          <w:rFonts w:ascii="Times New Roman" w:hAnsi="Times New Roman" w:cs="Times New Roman"/>
          <w:sz w:val="28"/>
          <w:szCs w:val="28"/>
        </w:rPr>
        <w:t xml:space="preserve"> по правовому просвещению</w:t>
      </w:r>
      <w:r w:rsidR="00443078">
        <w:rPr>
          <w:rFonts w:ascii="Times New Roman" w:hAnsi="Times New Roman" w:cs="Times New Roman"/>
          <w:sz w:val="28"/>
          <w:szCs w:val="28"/>
        </w:rPr>
        <w:t xml:space="preserve"> в </w:t>
      </w:r>
      <w:r w:rsidR="00316A0D">
        <w:rPr>
          <w:rFonts w:ascii="Times New Roman" w:hAnsi="Times New Roman" w:cs="Times New Roman"/>
          <w:sz w:val="28"/>
          <w:szCs w:val="28"/>
        </w:rPr>
        <w:t>сети И</w:t>
      </w:r>
      <w:r w:rsidR="00443078">
        <w:rPr>
          <w:rFonts w:ascii="Times New Roman" w:hAnsi="Times New Roman" w:cs="Times New Roman"/>
          <w:sz w:val="28"/>
          <w:szCs w:val="28"/>
        </w:rPr>
        <w:t>нтернет</w:t>
      </w:r>
      <w:r w:rsidR="00973ABB">
        <w:rPr>
          <w:rFonts w:ascii="Times New Roman" w:hAnsi="Times New Roman" w:cs="Times New Roman"/>
          <w:sz w:val="28"/>
          <w:szCs w:val="28"/>
        </w:rPr>
        <w:t xml:space="preserve"> и </w:t>
      </w:r>
      <w:r w:rsidR="00D6249C">
        <w:rPr>
          <w:rFonts w:ascii="Times New Roman" w:hAnsi="Times New Roman" w:cs="Times New Roman"/>
          <w:sz w:val="28"/>
          <w:szCs w:val="28"/>
        </w:rPr>
        <w:t>156</w:t>
      </w:r>
      <w:r w:rsidR="00A0513D">
        <w:rPr>
          <w:rFonts w:ascii="Times New Roman" w:hAnsi="Times New Roman" w:cs="Times New Roman"/>
          <w:sz w:val="28"/>
          <w:szCs w:val="28"/>
        </w:rPr>
        <w:t xml:space="preserve">7 </w:t>
      </w:r>
      <w:r w:rsidR="00316A0D" w:rsidRPr="00316A0D">
        <w:rPr>
          <w:rFonts w:ascii="Times New Roman" w:hAnsi="Times New Roman" w:cs="Times New Roman"/>
          <w:sz w:val="28"/>
          <w:szCs w:val="28"/>
        </w:rPr>
        <w:t>–</w:t>
      </w:r>
      <w:r w:rsidR="00A0513D">
        <w:rPr>
          <w:rFonts w:ascii="Times New Roman" w:hAnsi="Times New Roman" w:cs="Times New Roman"/>
          <w:sz w:val="28"/>
          <w:szCs w:val="28"/>
        </w:rPr>
        <w:t xml:space="preserve"> </w:t>
      </w:r>
      <w:r w:rsidR="00D6249C">
        <w:rPr>
          <w:rFonts w:ascii="Times New Roman" w:hAnsi="Times New Roman" w:cs="Times New Roman"/>
          <w:sz w:val="28"/>
          <w:szCs w:val="28"/>
        </w:rPr>
        <w:t>в печатных СМИ</w:t>
      </w:r>
      <w:r w:rsidR="001D452B">
        <w:rPr>
          <w:rFonts w:ascii="Times New Roman" w:hAnsi="Times New Roman" w:cs="Times New Roman"/>
          <w:sz w:val="28"/>
          <w:szCs w:val="28"/>
        </w:rPr>
        <w:t>,</w:t>
      </w:r>
      <w:r w:rsidR="00D6249C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3F109F">
        <w:rPr>
          <w:rFonts w:ascii="Times New Roman" w:hAnsi="Times New Roman" w:cs="Times New Roman"/>
          <w:sz w:val="28"/>
          <w:szCs w:val="28"/>
        </w:rPr>
        <w:t>м</w:t>
      </w:r>
      <w:r w:rsidR="00A0513D">
        <w:rPr>
          <w:rFonts w:ascii="Times New Roman" w:hAnsi="Times New Roman" w:cs="Times New Roman"/>
          <w:sz w:val="28"/>
          <w:szCs w:val="28"/>
        </w:rPr>
        <w:t xml:space="preserve"> в 15 теле</w:t>
      </w:r>
      <w:r w:rsidR="00316A0D">
        <w:rPr>
          <w:rFonts w:ascii="Times New Roman" w:hAnsi="Times New Roman" w:cs="Times New Roman"/>
          <w:sz w:val="28"/>
          <w:szCs w:val="28"/>
        </w:rPr>
        <w:t>-</w:t>
      </w:r>
      <w:r w:rsidR="00D6249C">
        <w:rPr>
          <w:rFonts w:ascii="Times New Roman" w:hAnsi="Times New Roman" w:cs="Times New Roman"/>
          <w:sz w:val="28"/>
          <w:szCs w:val="28"/>
        </w:rPr>
        <w:t xml:space="preserve"> и 14 радиоэфирах, </w:t>
      </w:r>
      <w:r w:rsidR="00D367D3">
        <w:rPr>
          <w:rFonts w:ascii="Times New Roman" w:hAnsi="Times New Roman" w:cs="Times New Roman"/>
          <w:sz w:val="28"/>
          <w:szCs w:val="28"/>
        </w:rPr>
        <w:t xml:space="preserve">7 пресс-конференциях, </w:t>
      </w:r>
      <w:r w:rsidR="004507C7">
        <w:rPr>
          <w:rFonts w:ascii="Times New Roman" w:hAnsi="Times New Roman" w:cs="Times New Roman"/>
          <w:sz w:val="28"/>
          <w:szCs w:val="28"/>
        </w:rPr>
        <w:t xml:space="preserve">посвященных актуальным темам </w:t>
      </w:r>
      <w:r w:rsidR="00D367D3">
        <w:rPr>
          <w:rFonts w:ascii="Times New Roman" w:hAnsi="Times New Roman" w:cs="Times New Roman"/>
          <w:sz w:val="28"/>
          <w:szCs w:val="28"/>
        </w:rPr>
        <w:t>в сфере деятельности Управления</w:t>
      </w:r>
      <w:r w:rsidR="00316A0D">
        <w:rPr>
          <w:rFonts w:ascii="Times New Roman" w:hAnsi="Times New Roman" w:cs="Times New Roman"/>
          <w:sz w:val="28"/>
          <w:szCs w:val="28"/>
        </w:rPr>
        <w:t>.</w:t>
      </w:r>
    </w:p>
    <w:p w:rsidR="001D452B" w:rsidRDefault="00183361" w:rsidP="00E77C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обсуждения</w:t>
      </w:r>
      <w:r w:rsidR="009E088D">
        <w:rPr>
          <w:rFonts w:ascii="Times New Roman" w:hAnsi="Times New Roman" w:cs="Times New Roman"/>
          <w:sz w:val="28"/>
          <w:szCs w:val="28"/>
        </w:rPr>
        <w:t xml:space="preserve"> члены коллегии </w:t>
      </w:r>
      <w:r w:rsidR="001F40B7">
        <w:rPr>
          <w:rFonts w:ascii="Times New Roman" w:hAnsi="Times New Roman" w:cs="Times New Roman"/>
          <w:sz w:val="28"/>
          <w:szCs w:val="28"/>
        </w:rPr>
        <w:t>наметили</w:t>
      </w:r>
      <w:r w:rsidR="00A0513D">
        <w:rPr>
          <w:rFonts w:ascii="Times New Roman" w:hAnsi="Times New Roman" w:cs="Times New Roman"/>
          <w:sz w:val="28"/>
          <w:szCs w:val="28"/>
        </w:rPr>
        <w:t xml:space="preserve"> дальнейшие планы по </w:t>
      </w:r>
      <w:r w:rsidR="001F40B7">
        <w:rPr>
          <w:rFonts w:ascii="Times New Roman" w:hAnsi="Times New Roman" w:cs="Times New Roman"/>
          <w:sz w:val="28"/>
          <w:szCs w:val="28"/>
        </w:rPr>
        <w:t>повышению эффективности взаимодействия с региональными органами власти и органами местного самоуправления</w:t>
      </w:r>
      <w:r w:rsidR="006841E9">
        <w:rPr>
          <w:rFonts w:ascii="Times New Roman" w:hAnsi="Times New Roman" w:cs="Times New Roman"/>
          <w:sz w:val="28"/>
          <w:szCs w:val="28"/>
        </w:rPr>
        <w:t xml:space="preserve"> для </w:t>
      </w:r>
      <w:r w:rsidR="001F40B7">
        <w:rPr>
          <w:rFonts w:ascii="Times New Roman" w:hAnsi="Times New Roman" w:cs="Times New Roman"/>
          <w:sz w:val="28"/>
          <w:szCs w:val="28"/>
        </w:rPr>
        <w:t>достижения ц</w:t>
      </w:r>
      <w:r w:rsidR="00A0513D">
        <w:rPr>
          <w:rFonts w:ascii="Times New Roman" w:hAnsi="Times New Roman" w:cs="Times New Roman"/>
          <w:sz w:val="28"/>
          <w:szCs w:val="28"/>
        </w:rPr>
        <w:t>елевых показателей</w:t>
      </w:r>
      <w:r w:rsidR="00C9255E">
        <w:rPr>
          <w:rFonts w:ascii="Times New Roman" w:hAnsi="Times New Roman" w:cs="Times New Roman"/>
          <w:sz w:val="28"/>
          <w:szCs w:val="28"/>
        </w:rPr>
        <w:t xml:space="preserve"> </w:t>
      </w:r>
      <w:r w:rsidR="003F109F">
        <w:rPr>
          <w:rFonts w:ascii="Times New Roman" w:hAnsi="Times New Roman" w:cs="Times New Roman"/>
          <w:sz w:val="28"/>
          <w:szCs w:val="28"/>
        </w:rPr>
        <w:t>государственной программы 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A0513D">
        <w:rPr>
          <w:rFonts w:ascii="Times New Roman" w:hAnsi="Times New Roman" w:cs="Times New Roman"/>
          <w:sz w:val="28"/>
          <w:szCs w:val="28"/>
        </w:rPr>
        <w:t xml:space="preserve"> меры по повышению уровня доступности </w:t>
      </w:r>
      <w:r w:rsidR="00CA1EAD">
        <w:rPr>
          <w:rFonts w:ascii="Times New Roman" w:hAnsi="Times New Roman" w:cs="Times New Roman"/>
          <w:sz w:val="28"/>
          <w:szCs w:val="28"/>
        </w:rPr>
        <w:t>цифровых техн</w:t>
      </w:r>
      <w:r w:rsidR="00A0513D">
        <w:rPr>
          <w:rFonts w:ascii="Times New Roman" w:hAnsi="Times New Roman" w:cs="Times New Roman"/>
          <w:sz w:val="28"/>
          <w:szCs w:val="28"/>
        </w:rPr>
        <w:t xml:space="preserve">ологий и государственных услуг </w:t>
      </w:r>
      <w:proofErr w:type="spellStart"/>
      <w:r w:rsidR="00CA1EA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A1EAD">
        <w:rPr>
          <w:rFonts w:ascii="Times New Roman" w:hAnsi="Times New Roman" w:cs="Times New Roman"/>
          <w:sz w:val="28"/>
          <w:szCs w:val="28"/>
        </w:rPr>
        <w:t xml:space="preserve"> для граждан.</w:t>
      </w:r>
    </w:p>
    <w:p w:rsidR="009F7CD0" w:rsidRDefault="005C1E39" w:rsidP="00E77C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36B">
        <w:rPr>
          <w:rFonts w:ascii="Times New Roman" w:hAnsi="Times New Roman" w:cs="Times New Roman"/>
          <w:i/>
          <w:sz w:val="28"/>
          <w:szCs w:val="28"/>
        </w:rPr>
        <w:t>«</w:t>
      </w:r>
      <w:r w:rsidR="00C33E9C" w:rsidRPr="0024636B">
        <w:rPr>
          <w:rFonts w:ascii="Times New Roman" w:hAnsi="Times New Roman" w:cs="Times New Roman"/>
          <w:i/>
          <w:sz w:val="28"/>
          <w:szCs w:val="28"/>
        </w:rPr>
        <w:t>В</w:t>
      </w:r>
      <w:r w:rsidRPr="0024636B">
        <w:rPr>
          <w:rFonts w:ascii="Times New Roman" w:hAnsi="Times New Roman" w:cs="Times New Roman"/>
          <w:i/>
          <w:sz w:val="28"/>
          <w:szCs w:val="28"/>
        </w:rPr>
        <w:t xml:space="preserve"> текущем году</w:t>
      </w:r>
      <w:r w:rsidR="00A0513D" w:rsidRPr="002463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5BB8" w:rsidRPr="0024636B">
        <w:rPr>
          <w:rFonts w:ascii="Times New Roman" w:hAnsi="Times New Roman" w:cs="Times New Roman"/>
          <w:i/>
          <w:sz w:val="28"/>
          <w:szCs w:val="28"/>
        </w:rPr>
        <w:t xml:space="preserve">одной </w:t>
      </w:r>
      <w:r w:rsidR="00A0513D" w:rsidRPr="0024636B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3F109F" w:rsidRPr="0024636B">
        <w:rPr>
          <w:rFonts w:ascii="Times New Roman" w:hAnsi="Times New Roman" w:cs="Times New Roman"/>
          <w:i/>
          <w:sz w:val="28"/>
          <w:szCs w:val="28"/>
        </w:rPr>
        <w:t>приоритетных</w:t>
      </w:r>
      <w:r w:rsidR="00A0513D" w:rsidRPr="002463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5BB8" w:rsidRPr="0024636B">
        <w:rPr>
          <w:rFonts w:ascii="Times New Roman" w:hAnsi="Times New Roman" w:cs="Times New Roman"/>
          <w:i/>
          <w:sz w:val="28"/>
          <w:szCs w:val="28"/>
        </w:rPr>
        <w:t xml:space="preserve">задач </w:t>
      </w:r>
      <w:r w:rsidR="00050383" w:rsidRPr="0024636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0513D" w:rsidRPr="0024636B">
        <w:rPr>
          <w:rFonts w:ascii="Times New Roman" w:hAnsi="Times New Roman" w:cs="Times New Roman"/>
          <w:i/>
          <w:sz w:val="28"/>
          <w:szCs w:val="28"/>
        </w:rPr>
        <w:t xml:space="preserve">деятельности Управления является </w:t>
      </w:r>
      <w:r w:rsidR="00050383" w:rsidRPr="0024636B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на территории Омского региона мероприятий </w:t>
      </w:r>
      <w:r w:rsidR="00C9255E">
        <w:rPr>
          <w:rFonts w:ascii="Times New Roman" w:hAnsi="Times New Roman" w:cs="Times New Roman"/>
          <w:i/>
          <w:sz w:val="28"/>
          <w:szCs w:val="28"/>
        </w:rPr>
        <w:t>г</w:t>
      </w:r>
      <w:r w:rsidR="00050383" w:rsidRPr="0024636B">
        <w:rPr>
          <w:rFonts w:ascii="Times New Roman" w:hAnsi="Times New Roman" w:cs="Times New Roman"/>
          <w:i/>
          <w:sz w:val="28"/>
          <w:szCs w:val="28"/>
        </w:rPr>
        <w:t>осударственной программы «</w:t>
      </w:r>
      <w:r w:rsidR="00235BB8" w:rsidRPr="0024636B">
        <w:rPr>
          <w:rFonts w:ascii="Times New Roman" w:hAnsi="Times New Roman" w:cs="Times New Roman"/>
          <w:i/>
          <w:sz w:val="28"/>
          <w:szCs w:val="28"/>
        </w:rPr>
        <w:t>Национальная система пространственных данных» и Перечня поручений Президента РФ № 1424, посвященны</w:t>
      </w:r>
      <w:r w:rsidR="00050383" w:rsidRPr="0024636B">
        <w:rPr>
          <w:rFonts w:ascii="Times New Roman" w:hAnsi="Times New Roman" w:cs="Times New Roman"/>
          <w:i/>
          <w:sz w:val="28"/>
          <w:szCs w:val="28"/>
        </w:rPr>
        <w:t xml:space="preserve">м ее вопросам, предназначением которых </w:t>
      </w:r>
      <w:r w:rsidR="00235BB8" w:rsidRPr="0024636B">
        <w:rPr>
          <w:rFonts w:ascii="Times New Roman" w:hAnsi="Times New Roman" w:cs="Times New Roman"/>
          <w:i/>
          <w:sz w:val="28"/>
          <w:szCs w:val="28"/>
        </w:rPr>
        <w:t xml:space="preserve"> является объединение всех баз пространственных данных об объектах недвижимости на одной цифровой платформе</w:t>
      </w:r>
      <w:r w:rsidR="00050383" w:rsidRPr="0024636B">
        <w:rPr>
          <w:rFonts w:ascii="Times New Roman" w:hAnsi="Times New Roman" w:cs="Times New Roman"/>
          <w:i/>
          <w:sz w:val="28"/>
          <w:szCs w:val="28"/>
        </w:rPr>
        <w:t>»</w:t>
      </w:r>
      <w:r w:rsidR="00580C75">
        <w:rPr>
          <w:rFonts w:ascii="Times New Roman" w:hAnsi="Times New Roman" w:cs="Times New Roman"/>
          <w:sz w:val="28"/>
          <w:szCs w:val="28"/>
        </w:rPr>
        <w:t>,</w:t>
      </w:r>
      <w:r w:rsidR="009F7CD0">
        <w:rPr>
          <w:rFonts w:ascii="Times New Roman" w:hAnsi="Times New Roman" w:cs="Times New Roman"/>
          <w:sz w:val="28"/>
          <w:szCs w:val="28"/>
        </w:rPr>
        <w:t xml:space="preserve"> </w:t>
      </w:r>
      <w:r w:rsidR="00C9255E" w:rsidRPr="00C9255E">
        <w:rPr>
          <w:rFonts w:ascii="Times New Roman" w:hAnsi="Times New Roman" w:cs="Times New Roman"/>
          <w:sz w:val="28"/>
          <w:szCs w:val="28"/>
        </w:rPr>
        <w:t>–</w:t>
      </w:r>
      <w:r w:rsidR="00A0513D">
        <w:rPr>
          <w:rFonts w:ascii="Times New Roman" w:hAnsi="Times New Roman" w:cs="Times New Roman"/>
          <w:sz w:val="28"/>
          <w:szCs w:val="28"/>
        </w:rPr>
        <w:t>прокомментировал</w:t>
      </w:r>
      <w:r w:rsidR="00C33E9C">
        <w:rPr>
          <w:rFonts w:ascii="Times New Roman" w:hAnsi="Times New Roman" w:cs="Times New Roman"/>
          <w:sz w:val="28"/>
          <w:szCs w:val="28"/>
        </w:rPr>
        <w:t xml:space="preserve"> председательствующий </w:t>
      </w:r>
      <w:r w:rsidR="009F7CD0">
        <w:rPr>
          <w:rFonts w:ascii="Times New Roman" w:hAnsi="Times New Roman" w:cs="Times New Roman"/>
          <w:sz w:val="28"/>
          <w:szCs w:val="28"/>
        </w:rPr>
        <w:t xml:space="preserve">коллегии – руководитель Управления </w:t>
      </w:r>
      <w:proofErr w:type="spellStart"/>
      <w:r w:rsidR="009F7CD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F7CD0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9F7CD0" w:rsidRPr="00A0513D">
        <w:rPr>
          <w:rFonts w:ascii="Times New Roman" w:hAnsi="Times New Roman" w:cs="Times New Roman"/>
          <w:b/>
          <w:sz w:val="28"/>
          <w:szCs w:val="28"/>
        </w:rPr>
        <w:t>Сергей Чаплин</w:t>
      </w:r>
      <w:r w:rsidR="009F7C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2F9" w:rsidRDefault="00FF02F9" w:rsidP="00E77C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2F9" w:rsidRPr="00FF02F9" w:rsidRDefault="00E77C5E" w:rsidP="00E77C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r w:rsidR="00FF02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02F9" w:rsidRPr="00FF02F9" w:rsidSect="0027582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8F"/>
    <w:rsid w:val="00050383"/>
    <w:rsid w:val="00062CA0"/>
    <w:rsid w:val="00094173"/>
    <w:rsid w:val="0012708F"/>
    <w:rsid w:val="001706D7"/>
    <w:rsid w:val="0018222E"/>
    <w:rsid w:val="00183361"/>
    <w:rsid w:val="001D3DF4"/>
    <w:rsid w:val="001D452B"/>
    <w:rsid w:val="001F40B7"/>
    <w:rsid w:val="0020399F"/>
    <w:rsid w:val="00225841"/>
    <w:rsid w:val="00232E88"/>
    <w:rsid w:val="00235BB8"/>
    <w:rsid w:val="0024636B"/>
    <w:rsid w:val="00275821"/>
    <w:rsid w:val="002A02C2"/>
    <w:rsid w:val="002C3B59"/>
    <w:rsid w:val="00316A0D"/>
    <w:rsid w:val="0032066F"/>
    <w:rsid w:val="003861CC"/>
    <w:rsid w:val="00397994"/>
    <w:rsid w:val="003C1103"/>
    <w:rsid w:val="003E6410"/>
    <w:rsid w:val="003E725F"/>
    <w:rsid w:val="003F109F"/>
    <w:rsid w:val="003F452E"/>
    <w:rsid w:val="00443078"/>
    <w:rsid w:val="004507C7"/>
    <w:rsid w:val="00511C87"/>
    <w:rsid w:val="00565D4C"/>
    <w:rsid w:val="005715B3"/>
    <w:rsid w:val="00580C75"/>
    <w:rsid w:val="005B6D4D"/>
    <w:rsid w:val="005C1E39"/>
    <w:rsid w:val="005E63E5"/>
    <w:rsid w:val="00604FB6"/>
    <w:rsid w:val="00650F5B"/>
    <w:rsid w:val="006841E9"/>
    <w:rsid w:val="0073512B"/>
    <w:rsid w:val="00787AD5"/>
    <w:rsid w:val="00875E1B"/>
    <w:rsid w:val="008B1EC9"/>
    <w:rsid w:val="008C732C"/>
    <w:rsid w:val="00973ABB"/>
    <w:rsid w:val="00997815"/>
    <w:rsid w:val="009E088D"/>
    <w:rsid w:val="009F7CD0"/>
    <w:rsid w:val="00A0513D"/>
    <w:rsid w:val="00A059D1"/>
    <w:rsid w:val="00A47F39"/>
    <w:rsid w:val="00A74D57"/>
    <w:rsid w:val="00B4119A"/>
    <w:rsid w:val="00B77577"/>
    <w:rsid w:val="00BC22A5"/>
    <w:rsid w:val="00C33E9C"/>
    <w:rsid w:val="00C638E9"/>
    <w:rsid w:val="00C772D2"/>
    <w:rsid w:val="00C9255E"/>
    <w:rsid w:val="00CA1EAD"/>
    <w:rsid w:val="00CA43B1"/>
    <w:rsid w:val="00CB596E"/>
    <w:rsid w:val="00CC372F"/>
    <w:rsid w:val="00CD565C"/>
    <w:rsid w:val="00D367D3"/>
    <w:rsid w:val="00D6249C"/>
    <w:rsid w:val="00DB04A1"/>
    <w:rsid w:val="00DC43FB"/>
    <w:rsid w:val="00DF1037"/>
    <w:rsid w:val="00E520A1"/>
    <w:rsid w:val="00E77C5E"/>
    <w:rsid w:val="00E9529A"/>
    <w:rsid w:val="00FA12CF"/>
    <w:rsid w:val="00FA6EB0"/>
    <w:rsid w:val="00FA7C96"/>
    <w:rsid w:val="00FB6494"/>
    <w:rsid w:val="00FD157B"/>
    <w:rsid w:val="00FD5C3E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6ADE"/>
  <w15:chartTrackingRefBased/>
  <w15:docId w15:val="{C2B0FF33-AA63-4F16-9316-057A387C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Паламарчук Елена Владимировна</dc:creator>
  <cp:keywords/>
  <dc:description/>
  <cp:lastModifiedBy>Терентьева Светлана Николаевна</cp:lastModifiedBy>
  <cp:revision>54</cp:revision>
  <dcterms:created xsi:type="dcterms:W3CDTF">2023-02-10T05:00:00Z</dcterms:created>
  <dcterms:modified xsi:type="dcterms:W3CDTF">2024-02-22T03:20:00Z</dcterms:modified>
</cp:coreProperties>
</file>